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7B583CB7" w14:textId="1E8ACC22" w:rsidR="00451D81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0F358C">
        <w:rPr>
          <w:rFonts w:asciiTheme="minorHAnsi" w:hAnsiTheme="minorHAnsi" w:cstheme="minorHAnsi"/>
          <w:b/>
          <w:sz w:val="32"/>
        </w:rPr>
        <w:t>OFERTA</w:t>
      </w:r>
    </w:p>
    <w:p w14:paraId="01E8661B" w14:textId="30AE3116" w:rsidR="00642257" w:rsidRPr="00642257" w:rsidRDefault="00642257" w:rsidP="00FD56C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42257">
        <w:rPr>
          <w:rFonts w:asciiTheme="minorHAnsi" w:hAnsiTheme="minorHAnsi" w:cstheme="minorHAnsi"/>
          <w:b/>
          <w:bCs/>
          <w:sz w:val="24"/>
          <w:szCs w:val="24"/>
        </w:rPr>
        <w:t>na wykonanie świadectw charakterystyki energetycznej budynków mieszkalnych  wielorodzinnych w zasobach Tarnowskiej Spółdzielni Mieszkaniowej.</w:t>
      </w:r>
    </w:p>
    <w:p w14:paraId="38902685" w14:textId="77777777" w:rsidR="005125E8" w:rsidRPr="000F358C" w:rsidRDefault="005125E8" w:rsidP="005125E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610D029" w:rsidR="000502AB" w:rsidRPr="00642257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64225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jednostkowa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  <w:r w:rsidR="0064225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64225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</w:r>
            <w:r w:rsidR="00642257" w:rsidRPr="00642257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(za 1 m</w:t>
            </w:r>
            <w:r w:rsidR="00642257" w:rsidRPr="00642257">
              <w:rPr>
                <w:rFonts w:asciiTheme="minorHAnsi" w:eastAsia="Times New Roman" w:hAnsiTheme="minorHAnsi" w:cstheme="minorHAnsi"/>
                <w:i/>
                <w:iCs/>
                <w:color w:val="000000"/>
                <w:vertAlign w:val="superscript"/>
                <w:lang w:eastAsia="pl-PL"/>
              </w:rPr>
              <w:t>2</w:t>
            </w:r>
            <w:r w:rsidR="00642257" w:rsidRPr="00642257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powierzchni użytkowej budynku)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33A781EC" w:rsidR="00F46A52" w:rsidRPr="005125E8" w:rsidRDefault="00642257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642257">
              <w:rPr>
                <w:rFonts w:ascii="Calibri" w:hAnsi="Calibri" w:cs="Calibri"/>
                <w:b/>
                <w:bCs/>
                <w:sz w:val="24"/>
                <w:szCs w:val="24"/>
              </w:rPr>
              <w:t>Wariant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wykonanie świadectwa charakterystyki energetycznej budynków w przypadku posiadania audyty termomodernizacyjnego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66E1B80B" w:rsidR="00F46A52" w:rsidRPr="00642257" w:rsidRDefault="0064225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642257" w:rsidRPr="00AA7CC6" w14:paraId="44EC4F56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7D2E" w14:textId="229C1914" w:rsidR="00642257" w:rsidRPr="00AA7CC6" w:rsidRDefault="0064225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5569" w14:textId="20DCA014" w:rsidR="00642257" w:rsidRPr="00642257" w:rsidRDefault="00642257" w:rsidP="00904F54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22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Wariant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wykonanie świadectwa charakterystyki energetycznej budynków w przypadku posiadania braku audyty termomodernizacyjnego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4ED3" w14:textId="5EC1D6D7" w:rsidR="00642257" w:rsidRPr="00AA7CC6" w:rsidRDefault="0064225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B889" w14:textId="77777777" w:rsidR="00642257" w:rsidRPr="00AA7CC6" w:rsidRDefault="0064225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CA6FA3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  <w:bCs/>
        </w:rPr>
      </w:pPr>
      <w:r w:rsidRPr="00CA6FA3">
        <w:rPr>
          <w:rFonts w:asciiTheme="minorHAnsi" w:hAnsiTheme="minorHAnsi" w:cstheme="minorHAnsi"/>
          <w:b/>
          <w:bCs/>
        </w:rPr>
        <w:t>Oświadczam, że JESTEM/NIE JESTEM* płatnikiem podatku VAT</w:t>
      </w:r>
      <w:r w:rsidR="00D0360D" w:rsidRPr="00CA6FA3">
        <w:rPr>
          <w:rFonts w:asciiTheme="minorHAnsi" w:hAnsiTheme="minorHAnsi" w:cstheme="minorHAnsi"/>
          <w:b/>
          <w:bCs/>
        </w:rPr>
        <w:t>.</w:t>
      </w:r>
    </w:p>
    <w:p w14:paraId="1E108D8D" w14:textId="4AF9A207" w:rsidR="000864A0" w:rsidRPr="00CA6FA3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A6FA3">
        <w:rPr>
          <w:rFonts w:asciiTheme="minorHAnsi" w:hAnsiTheme="minorHAnsi" w:cstheme="minorHAnsi"/>
          <w:b/>
          <w:bCs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 w:rsidRPr="00CA6FA3">
        <w:rPr>
          <w:rFonts w:asciiTheme="minorHAnsi" w:hAnsiTheme="minorHAnsi" w:cstheme="minorHAnsi"/>
          <w:b/>
          <w:bCs/>
        </w:rPr>
        <w:t>.</w:t>
      </w:r>
    </w:p>
    <w:p w14:paraId="7C1322E6" w14:textId="485E5581" w:rsidR="000864A0" w:rsidRPr="00CA6FA3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A6FA3">
        <w:rPr>
          <w:rFonts w:asciiTheme="minorHAnsi" w:hAnsiTheme="minorHAnsi" w:cstheme="minorHAnsi"/>
          <w:b/>
          <w:bCs/>
        </w:rPr>
        <w:lastRenderedPageBreak/>
        <w:t xml:space="preserve">Okres związania z ofertą – </w:t>
      </w:r>
      <w:r w:rsidR="002C7A62" w:rsidRPr="00CA6FA3">
        <w:rPr>
          <w:rFonts w:asciiTheme="minorHAnsi" w:hAnsiTheme="minorHAnsi" w:cstheme="minorHAnsi"/>
          <w:b/>
          <w:bCs/>
        </w:rPr>
        <w:t>3</w:t>
      </w:r>
      <w:r w:rsidRPr="00CA6FA3">
        <w:rPr>
          <w:rFonts w:asciiTheme="minorHAnsi" w:hAnsiTheme="minorHAnsi" w:cstheme="minorHAnsi"/>
          <w:b/>
          <w:bCs/>
        </w:rPr>
        <w:t>0 dni</w:t>
      </w:r>
    </w:p>
    <w:p w14:paraId="714B848C" w14:textId="4027CA44" w:rsidR="000864A0" w:rsidRPr="00CA6FA3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A6FA3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  <w:r w:rsidR="00E944A8" w:rsidRPr="00CA6FA3">
        <w:rPr>
          <w:rFonts w:asciiTheme="minorHAnsi" w:hAnsiTheme="minorHAnsi" w:cstheme="minorHAnsi"/>
          <w:b/>
          <w:bCs/>
        </w:rPr>
        <w:t>.</w:t>
      </w:r>
    </w:p>
    <w:p w14:paraId="55026F28" w14:textId="77777777" w:rsidR="00E944A8" w:rsidRPr="00CA6FA3" w:rsidRDefault="00E944A8" w:rsidP="00E944A8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A6FA3">
        <w:rPr>
          <w:rFonts w:asciiTheme="minorHAnsi" w:hAnsiTheme="minorHAnsi" w:cstheme="minorHAnsi"/>
          <w:b/>
          <w:bCs/>
        </w:rPr>
        <w:t>Oświadczam, że przyjmuję wszystkie wymogi zawarte w Specyfikacji Istotnych Warunków Zamówienia i nie wnoszę żadnych uwag do SIWZ.</w:t>
      </w:r>
    </w:p>
    <w:p w14:paraId="5187778E" w14:textId="77777777" w:rsidR="00E944A8" w:rsidRPr="00AA7CC6" w:rsidRDefault="00E944A8" w:rsidP="00E944A8">
      <w:pPr>
        <w:pStyle w:val="Akapitzlist"/>
        <w:tabs>
          <w:tab w:val="left" w:pos="567"/>
          <w:tab w:val="right" w:leader="dot" w:pos="4962"/>
        </w:tabs>
        <w:spacing w:after="0"/>
        <w:ind w:left="340"/>
        <w:contextualSpacing w:val="0"/>
        <w:jc w:val="both"/>
        <w:rPr>
          <w:rFonts w:asciiTheme="minorHAnsi" w:hAnsiTheme="minorHAnsi" w:cstheme="minorHAnsi"/>
          <w:b/>
        </w:rPr>
      </w:pP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0F358C">
      <w:headerReference w:type="default" r:id="rId8"/>
      <w:footerReference w:type="default" r:id="rId9"/>
      <w:headerReference w:type="first" r:id="rId10"/>
      <w:pgSz w:w="11906" w:h="16838"/>
      <w:pgMar w:top="1843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685467E2" w14:textId="77777777" w:rsidR="00CA6FA3" w:rsidRDefault="00CA6FA3" w:rsidP="00CA6F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świadectw charakterystyki energetycznej budynków</w:t>
    </w:r>
  </w:p>
  <w:p w14:paraId="30A2CA56" w14:textId="73ADA9B5" w:rsidR="004515E5" w:rsidRPr="001D01A3" w:rsidRDefault="004515E5" w:rsidP="00CA6F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39E7FF7" w:rsidR="001D01A3" w:rsidRDefault="005125E8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642257">
      <w:rPr>
        <w:rFonts w:asciiTheme="minorHAnsi" w:hAnsiTheme="minorHAnsi" w:cstheme="minorHAnsi"/>
        <w:sz w:val="18"/>
        <w:szCs w:val="18"/>
      </w:rPr>
      <w:t>świadectw charakterystyki energetycznej budynków</w:t>
    </w:r>
  </w:p>
  <w:p w14:paraId="02A01853" w14:textId="52D1E9B7" w:rsidR="002C7A62" w:rsidRDefault="002C7A62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tbl>
    <w:tblPr>
      <w:tblStyle w:val="Tabela-Siatka"/>
      <w:tblW w:w="2835" w:type="dxa"/>
      <w:tblInd w:w="6345" w:type="dxa"/>
      <w:tblLook w:val="04A0" w:firstRow="1" w:lastRow="0" w:firstColumn="1" w:lastColumn="0" w:noHBand="0" w:noVBand="1"/>
    </w:tblPr>
    <w:tblGrid>
      <w:gridCol w:w="1984"/>
      <w:gridCol w:w="851"/>
    </w:tblGrid>
    <w:tr w:rsidR="002C7A62" w14:paraId="263589F2" w14:textId="77777777" w:rsidTr="0055743F">
      <w:trPr>
        <w:trHeight w:val="557"/>
      </w:trPr>
      <w:tc>
        <w:tcPr>
          <w:tcW w:w="1984" w:type="dxa"/>
          <w:vAlign w:val="center"/>
        </w:tcPr>
        <w:p w14:paraId="4994B5BB" w14:textId="77777777" w:rsidR="002C7A62" w:rsidRPr="003622BD" w:rsidRDefault="002C7A62" w:rsidP="002C7A62">
          <w:pPr>
            <w:pStyle w:val="Nagwek"/>
            <w:ind w:left="3547" w:hanging="3119"/>
            <w:rPr>
              <w:rFonts w:asciiTheme="minorHAnsi" w:hAnsiTheme="minorHAnsi" w:cstheme="minorHAnsi"/>
              <w:sz w:val="24"/>
              <w:szCs w:val="24"/>
            </w:rPr>
          </w:pPr>
          <w:r w:rsidRPr="003622BD">
            <w:rPr>
              <w:rFonts w:asciiTheme="minorHAnsi" w:hAnsiTheme="minorHAnsi" w:cstheme="minorHAnsi"/>
              <w:sz w:val="24"/>
              <w:szCs w:val="24"/>
            </w:rPr>
            <w:t>Oferta nr</w:t>
          </w:r>
        </w:p>
      </w:tc>
      <w:tc>
        <w:tcPr>
          <w:tcW w:w="851" w:type="dxa"/>
        </w:tcPr>
        <w:p w14:paraId="690CAC29" w14:textId="77777777" w:rsidR="002C7A62" w:rsidRDefault="002C7A62" w:rsidP="002C7A62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59FFE8D9" w14:textId="77777777" w:rsidR="002C7A62" w:rsidRPr="001D01A3" w:rsidRDefault="002C7A62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06601">
    <w:abstractNumId w:val="1"/>
  </w:num>
  <w:num w:numId="2" w16cid:durableId="69392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0F358C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2C7A62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5E5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125E8"/>
    <w:rsid w:val="00530CA8"/>
    <w:rsid w:val="00555A18"/>
    <w:rsid w:val="0058755A"/>
    <w:rsid w:val="00596608"/>
    <w:rsid w:val="005C2C7A"/>
    <w:rsid w:val="005F55CF"/>
    <w:rsid w:val="00615A13"/>
    <w:rsid w:val="00631E95"/>
    <w:rsid w:val="00642257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20197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1669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6FA3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44A8"/>
    <w:rsid w:val="00E95538"/>
    <w:rsid w:val="00E97E31"/>
    <w:rsid w:val="00F25157"/>
    <w:rsid w:val="00F46A52"/>
    <w:rsid w:val="00F56A64"/>
    <w:rsid w:val="00F63120"/>
    <w:rsid w:val="00F7757C"/>
    <w:rsid w:val="00FD56C5"/>
    <w:rsid w:val="00FF714B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58</cp:revision>
  <cp:lastPrinted>2023-02-17T08:38:00Z</cp:lastPrinted>
  <dcterms:created xsi:type="dcterms:W3CDTF">2013-08-06T11:53:00Z</dcterms:created>
  <dcterms:modified xsi:type="dcterms:W3CDTF">2023-02-17T08:38:00Z</dcterms:modified>
</cp:coreProperties>
</file>